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671B" w14:textId="77777777" w:rsidR="00F95586" w:rsidRDefault="00F95586" w:rsidP="006921E4">
      <w:pPr>
        <w:spacing w:after="0"/>
      </w:pPr>
      <w:r>
        <w:t>Dax Thomas</w:t>
      </w:r>
    </w:p>
    <w:p w14:paraId="76371197" w14:textId="77777777" w:rsidR="00F95586" w:rsidRDefault="00F95586" w:rsidP="006921E4">
      <w:pPr>
        <w:spacing w:after="0"/>
      </w:pPr>
      <w:r>
        <w:t xml:space="preserve">Meiji </w:t>
      </w:r>
      <w:proofErr w:type="spellStart"/>
      <w:r>
        <w:t>Gakuin</w:t>
      </w:r>
      <w:proofErr w:type="spellEnd"/>
      <w:r>
        <w:t xml:space="preserve"> University</w:t>
      </w:r>
    </w:p>
    <w:p w14:paraId="739B822C" w14:textId="67B7DB56" w:rsidR="00F95586" w:rsidRDefault="00F95586" w:rsidP="006921E4">
      <w:pPr>
        <w:spacing w:after="0"/>
      </w:pPr>
      <w:r>
        <w:t>thomas@gen.meijigakuin.ac.jp</w:t>
      </w:r>
    </w:p>
    <w:p w14:paraId="7459034E" w14:textId="32F812D1" w:rsidR="00F95586" w:rsidRDefault="00F95586" w:rsidP="006921E4">
      <w:pPr>
        <w:spacing w:after="0"/>
      </w:pPr>
    </w:p>
    <w:p w14:paraId="6E20C9BA" w14:textId="77777777" w:rsidR="0031640B" w:rsidRDefault="0031640B" w:rsidP="006921E4">
      <w:pPr>
        <w:spacing w:after="0"/>
      </w:pPr>
    </w:p>
    <w:p w14:paraId="1EFE8504" w14:textId="4CDC2802" w:rsidR="006921E4" w:rsidRDefault="006921E4" w:rsidP="006921E4">
      <w:pPr>
        <w:spacing w:after="0"/>
        <w:rPr>
          <w:b/>
          <w:bCs/>
        </w:rPr>
      </w:pPr>
      <w:r w:rsidRPr="006921E4">
        <w:rPr>
          <w:b/>
          <w:bCs/>
        </w:rPr>
        <w:t>Title</w:t>
      </w:r>
      <w:r>
        <w:rPr>
          <w:b/>
          <w:bCs/>
        </w:rPr>
        <w:t>:</w:t>
      </w:r>
    </w:p>
    <w:p w14:paraId="05402BED" w14:textId="77777777" w:rsidR="006921E4" w:rsidRPr="006921E4" w:rsidRDefault="006921E4" w:rsidP="006921E4">
      <w:pPr>
        <w:spacing w:after="0"/>
        <w:rPr>
          <w:b/>
          <w:bCs/>
        </w:rPr>
      </w:pPr>
    </w:p>
    <w:p w14:paraId="7443FDE2" w14:textId="3A312AA8" w:rsidR="00F95586" w:rsidRDefault="00F95586" w:rsidP="006921E4">
      <w:pPr>
        <w:spacing w:after="0"/>
      </w:pPr>
      <w:r>
        <w:t>From “</w:t>
      </w:r>
      <w:r w:rsidR="00367A52">
        <w:t>R</w:t>
      </w:r>
      <w:r>
        <w:t>oll-</w:t>
      </w:r>
      <w:r w:rsidR="00367A52">
        <w:t>P</w:t>
      </w:r>
      <w:r>
        <w:t xml:space="preserve">laying” to </w:t>
      </w:r>
      <w:r w:rsidR="00367A52">
        <w:t>R</w:t>
      </w:r>
      <w:r>
        <w:t>ole-</w:t>
      </w:r>
      <w:r w:rsidR="00367A52">
        <w:t>P</w:t>
      </w:r>
      <w:r>
        <w:t>laying: Introducing TRPGs in the University EFL Classroom</w:t>
      </w:r>
    </w:p>
    <w:p w14:paraId="3953272B" w14:textId="77777777" w:rsidR="006921E4" w:rsidRDefault="006921E4" w:rsidP="006921E4">
      <w:pPr>
        <w:spacing w:after="0"/>
      </w:pPr>
    </w:p>
    <w:p w14:paraId="2AD35007" w14:textId="63304549" w:rsidR="002815ED" w:rsidRPr="00ED430A" w:rsidRDefault="00F95586" w:rsidP="00ED430A">
      <w:pPr>
        <w:spacing w:after="0"/>
        <w:rPr>
          <w:b/>
          <w:bCs/>
        </w:rPr>
      </w:pPr>
      <w:r w:rsidRPr="00F95586">
        <w:br/>
      </w:r>
      <w:r w:rsidRPr="006921E4">
        <w:rPr>
          <w:b/>
          <w:bCs/>
        </w:rPr>
        <w:t xml:space="preserve">Poster </w:t>
      </w:r>
      <w:r w:rsidR="006921E4">
        <w:rPr>
          <w:b/>
          <w:bCs/>
        </w:rPr>
        <w:t>S</w:t>
      </w:r>
      <w:r w:rsidRPr="006921E4">
        <w:rPr>
          <w:b/>
          <w:bCs/>
        </w:rPr>
        <w:t>ummary</w:t>
      </w:r>
      <w:r w:rsidR="006921E4">
        <w:rPr>
          <w:b/>
          <w:bCs/>
        </w:rPr>
        <w:t>:</w:t>
      </w:r>
    </w:p>
    <w:p w14:paraId="4EA81D68" w14:textId="77777777" w:rsidR="002815ED" w:rsidRDefault="002815ED" w:rsidP="006921E4">
      <w:pPr>
        <w:spacing w:after="0"/>
        <w:ind w:firstLine="720"/>
      </w:pPr>
    </w:p>
    <w:p w14:paraId="21962088" w14:textId="14D564AD" w:rsidR="002815ED" w:rsidRDefault="002815ED" w:rsidP="002815ED">
      <w:pPr>
        <w:spacing w:after="0"/>
        <w:ind w:firstLine="720"/>
      </w:pPr>
      <w:r>
        <w:t xml:space="preserve">When introducing tabletop role-playing games (TRPGs) into the university EFL class, </w:t>
      </w:r>
      <w:r w:rsidR="00ED430A">
        <w:t xml:space="preserve">scaffolding is often needed. </w:t>
      </w:r>
      <w:r>
        <w:t>This paper discusses the use of a closed-style “choose your own adventure” story game to help students transition into a</w:t>
      </w:r>
      <w:r w:rsidR="00ED430A">
        <w:t xml:space="preserve"> more </w:t>
      </w:r>
      <w:r>
        <w:t xml:space="preserve">typical open-style TRPG. </w:t>
      </w:r>
      <w:r w:rsidR="003C24E7">
        <w:t>S</w:t>
      </w:r>
      <w:r>
        <w:t>tudents</w:t>
      </w:r>
      <w:r w:rsidR="003C24E7">
        <w:t xml:space="preserve"> start by</w:t>
      </w:r>
      <w:r>
        <w:t xml:space="preserve"> </w:t>
      </w:r>
      <w:r>
        <w:t>mak</w:t>
      </w:r>
      <w:r w:rsidR="003C24E7">
        <w:t>ing</w:t>
      </w:r>
      <w:r>
        <w:t xml:space="preserve"> simple binary decisions</w:t>
      </w:r>
      <w:r w:rsidR="00ED430A">
        <w:t xml:space="preserve"> with prescribed results</w:t>
      </w:r>
      <w:r>
        <w:t xml:space="preserve">, </w:t>
      </w:r>
      <w:r w:rsidR="003C24E7">
        <w:t>then</w:t>
      </w:r>
      <w:r w:rsidR="003C24E7">
        <w:t xml:space="preserve"> discuss alternative actions their character could have taken that are </w:t>
      </w:r>
      <w:r w:rsidR="003C24E7" w:rsidRPr="00D062A0">
        <w:t>not</w:t>
      </w:r>
      <w:r w:rsidR="003C24E7">
        <w:t xml:space="preserve"> prescribed for them in the story.  </w:t>
      </w:r>
      <w:r w:rsidR="003C24E7">
        <w:t>T</w:t>
      </w:r>
      <w:r w:rsidR="003C24E7">
        <w:t xml:space="preserve">his bridging step </w:t>
      </w:r>
      <w:r w:rsidR="003C24E7">
        <w:t>helps</w:t>
      </w:r>
      <w:r w:rsidR="003C24E7">
        <w:t xml:space="preserve"> students </w:t>
      </w:r>
      <w:r w:rsidR="003C24E7">
        <w:t xml:space="preserve">build </w:t>
      </w:r>
      <w:r w:rsidR="00ED430A">
        <w:t xml:space="preserve">the </w:t>
      </w:r>
      <w:r w:rsidR="003C24E7">
        <w:t>agency</w:t>
      </w:r>
      <w:r w:rsidR="00ED430A">
        <w:t xml:space="preserve"> needed </w:t>
      </w:r>
      <w:r w:rsidR="00BD39CB">
        <w:t>for</w:t>
      </w:r>
      <w:r w:rsidR="00ED430A">
        <w:t xml:space="preserve"> more typical TRPGs.</w:t>
      </w:r>
    </w:p>
    <w:p w14:paraId="2F749C45" w14:textId="77777777" w:rsidR="002815ED" w:rsidRDefault="002815ED" w:rsidP="006921E4">
      <w:pPr>
        <w:spacing w:after="0"/>
        <w:ind w:firstLine="720"/>
      </w:pPr>
    </w:p>
    <w:p w14:paraId="1B764395" w14:textId="49BB3C03" w:rsidR="00F95586" w:rsidRDefault="00F95586" w:rsidP="006921E4">
      <w:pPr>
        <w:spacing w:after="0"/>
        <w:rPr>
          <w:b/>
          <w:bCs/>
        </w:rPr>
      </w:pPr>
      <w:r w:rsidRPr="00F95586">
        <w:br/>
      </w:r>
      <w:r w:rsidRPr="006921E4">
        <w:rPr>
          <w:b/>
          <w:bCs/>
        </w:rPr>
        <w:t xml:space="preserve">Extended </w:t>
      </w:r>
      <w:r w:rsidR="006921E4">
        <w:rPr>
          <w:b/>
          <w:bCs/>
        </w:rPr>
        <w:t>A</w:t>
      </w:r>
      <w:r w:rsidRPr="006921E4">
        <w:rPr>
          <w:b/>
          <w:bCs/>
        </w:rPr>
        <w:t>bstract</w:t>
      </w:r>
      <w:r w:rsidR="006921E4">
        <w:rPr>
          <w:b/>
          <w:bCs/>
        </w:rPr>
        <w:t>:</w:t>
      </w:r>
    </w:p>
    <w:p w14:paraId="3FB63A02" w14:textId="77777777" w:rsidR="006921E4" w:rsidRPr="006921E4" w:rsidRDefault="006921E4" w:rsidP="006921E4">
      <w:pPr>
        <w:spacing w:after="0"/>
        <w:rPr>
          <w:b/>
          <w:bCs/>
        </w:rPr>
      </w:pPr>
    </w:p>
    <w:p w14:paraId="6042D6BA" w14:textId="035E3015" w:rsidR="00086E74" w:rsidRDefault="00140868" w:rsidP="006921E4">
      <w:pPr>
        <w:spacing w:after="0"/>
        <w:ind w:firstLine="720"/>
      </w:pPr>
      <w:r>
        <w:t xml:space="preserve">When introducing tabletop role-playing games (TRPGs) into the university EFL class, it </w:t>
      </w:r>
      <w:r w:rsidR="009B0759">
        <w:t xml:space="preserve">is often necessary </w:t>
      </w:r>
      <w:r>
        <w:t xml:space="preserve">to scaffold the process. This paper discusses </w:t>
      </w:r>
      <w:r w:rsidR="002F454F">
        <w:t>the use of</w:t>
      </w:r>
      <w:r>
        <w:t xml:space="preserve"> a</w:t>
      </w:r>
      <w:r w:rsidR="00B31548">
        <w:t xml:space="preserve"> closed-style</w:t>
      </w:r>
      <w:r>
        <w:t xml:space="preserve"> “choose your own adventure”</w:t>
      </w:r>
      <w:r w:rsidR="00B31548">
        <w:t xml:space="preserve"> </w:t>
      </w:r>
      <w:r>
        <w:t xml:space="preserve">story game </w:t>
      </w:r>
      <w:r w:rsidR="00B31548">
        <w:t xml:space="preserve">to help </w:t>
      </w:r>
      <w:r w:rsidR="009B0759">
        <w:t xml:space="preserve">students </w:t>
      </w:r>
      <w:r w:rsidR="00B31548">
        <w:t>transition into a more typical open-style TRPG</w:t>
      </w:r>
      <w:r>
        <w:t xml:space="preserve">. </w:t>
      </w:r>
    </w:p>
    <w:p w14:paraId="01F1C892" w14:textId="77777777" w:rsidR="009B0759" w:rsidRDefault="00140868" w:rsidP="009B0759">
      <w:pPr>
        <w:spacing w:after="0"/>
        <w:ind w:firstLine="720"/>
      </w:pPr>
      <w:r>
        <w:t>To begin, students work in pairs to create a simple character which they then</w:t>
      </w:r>
      <w:r w:rsidR="00086E74">
        <w:t xml:space="preserve"> use to</w:t>
      </w:r>
      <w:r>
        <w:t xml:space="preserve"> walk through a preplanned story--in this case, the classic </w:t>
      </w:r>
      <w:r w:rsidRPr="00086E74">
        <w:rPr>
          <w:i/>
          <w:iCs/>
        </w:rPr>
        <w:t>Fighting Fantasy</w:t>
      </w:r>
      <w:r>
        <w:t xml:space="preserve"> book, </w:t>
      </w:r>
      <w:r w:rsidR="00086E74" w:rsidRPr="00086E74">
        <w:t>“</w:t>
      </w:r>
      <w:r w:rsidRPr="00086E74">
        <w:t xml:space="preserve">The Warlock of </w:t>
      </w:r>
      <w:proofErr w:type="spellStart"/>
      <w:r w:rsidRPr="00086E74">
        <w:t>Firetop</w:t>
      </w:r>
      <w:proofErr w:type="spellEnd"/>
      <w:r w:rsidRPr="00086E74">
        <w:t xml:space="preserve"> </w:t>
      </w:r>
      <w:proofErr w:type="gramStart"/>
      <w:r w:rsidRPr="00086E74">
        <w:t>Mountain</w:t>
      </w:r>
      <w:r w:rsidR="00086E74" w:rsidRPr="00086E74">
        <w:t>”</w:t>
      </w:r>
      <w:r>
        <w:t>--</w:t>
      </w:r>
      <w:proofErr w:type="gramEnd"/>
      <w:r>
        <w:t xml:space="preserve">where they are presented with a series of choices, make simple </w:t>
      </w:r>
      <w:r w:rsidR="009B0759">
        <w:t xml:space="preserve">binary </w:t>
      </w:r>
      <w:r>
        <w:t xml:space="preserve">decisions, and </w:t>
      </w:r>
      <w:r w:rsidR="00086E74">
        <w:t>read</w:t>
      </w:r>
      <w:r>
        <w:t xml:space="preserve"> the results of those choices</w:t>
      </w:r>
      <w:r w:rsidR="00086E74">
        <w:t xml:space="preserve"> to move forward through the adventure</w:t>
      </w:r>
      <w:r>
        <w:t xml:space="preserve">.  </w:t>
      </w:r>
      <w:r w:rsidR="00086E74">
        <w:t xml:space="preserve">Students are asked to predict what they think will happen as a result of their choice and discuss their reasons for making </w:t>
      </w:r>
      <w:r w:rsidR="002F454F">
        <w:t>those</w:t>
      </w:r>
      <w:r w:rsidR="00086E74">
        <w:t xml:space="preserve"> choice</w:t>
      </w:r>
      <w:r w:rsidR="002F454F">
        <w:t>s</w:t>
      </w:r>
      <w:r w:rsidR="00086E74">
        <w:t xml:space="preserve"> with their partner. </w:t>
      </w:r>
      <w:r w:rsidR="002F454F">
        <w:t>S</w:t>
      </w:r>
      <w:r w:rsidR="00086E74">
        <w:t xml:space="preserve">tudents </w:t>
      </w:r>
      <w:r w:rsidR="002F454F">
        <w:t>then read on to learn the prescribed</w:t>
      </w:r>
      <w:r w:rsidR="00086E74">
        <w:t xml:space="preserve"> results of their choice as written in the book</w:t>
      </w:r>
      <w:r w:rsidR="002F454F">
        <w:t xml:space="preserve"> and </w:t>
      </w:r>
      <w:r w:rsidR="009B0759">
        <w:t xml:space="preserve">are </w:t>
      </w:r>
      <w:r w:rsidR="002F454F">
        <w:t xml:space="preserve">told precisely </w:t>
      </w:r>
      <w:r w:rsidR="00086E74">
        <w:t>what their character does</w:t>
      </w:r>
      <w:r w:rsidR="002F454F">
        <w:t xml:space="preserve"> next. </w:t>
      </w:r>
    </w:p>
    <w:p w14:paraId="6329FFC2" w14:textId="64AED076" w:rsidR="00D34A3E" w:rsidRDefault="009B0759" w:rsidP="00DF7F48">
      <w:pPr>
        <w:spacing w:after="0"/>
        <w:ind w:firstLine="720"/>
      </w:pPr>
      <w:r>
        <w:t>Finally, students discuss</w:t>
      </w:r>
      <w:r w:rsidR="00086E74">
        <w:t xml:space="preserve"> alternative actions their character could have </w:t>
      </w:r>
      <w:r>
        <w:t>taken</w:t>
      </w:r>
      <w:r w:rsidR="00086E74">
        <w:t xml:space="preserve"> that are not </w:t>
      </w:r>
      <w:r w:rsidR="006921E4">
        <w:t>prescribed for them</w:t>
      </w:r>
      <w:r w:rsidR="00086E74">
        <w:t xml:space="preserve"> in the story.  </w:t>
      </w:r>
      <w:r w:rsidR="00C34DBE">
        <w:t>T</w:t>
      </w:r>
      <w:r w:rsidR="002F454F">
        <w:t xml:space="preserve">his bridging step </w:t>
      </w:r>
      <w:r w:rsidR="00C34DBE">
        <w:t>helps</w:t>
      </w:r>
      <w:r w:rsidR="002F454F">
        <w:t xml:space="preserve"> s</w:t>
      </w:r>
      <w:r w:rsidR="00140868">
        <w:t xml:space="preserve">tudents </w:t>
      </w:r>
      <w:r>
        <w:t xml:space="preserve">to </w:t>
      </w:r>
      <w:r w:rsidR="006921E4">
        <w:t xml:space="preserve">then </w:t>
      </w:r>
      <w:r w:rsidR="00140868">
        <w:t xml:space="preserve">gradually transition into open-choice situations that </w:t>
      </w:r>
      <w:r w:rsidR="006921E4">
        <w:t xml:space="preserve">will </w:t>
      </w:r>
      <w:r w:rsidR="00140868">
        <w:t xml:space="preserve">allow for </w:t>
      </w:r>
      <w:r w:rsidR="00C34DBE">
        <w:t>s</w:t>
      </w:r>
      <w:r w:rsidR="00140868">
        <w:t xml:space="preserve">tudent agency </w:t>
      </w:r>
      <w:r w:rsidR="002F454F">
        <w:t>and autonomy in a typical open</w:t>
      </w:r>
      <w:r>
        <w:t>-</w:t>
      </w:r>
      <w:r w:rsidR="002F454F">
        <w:t>style TRPG</w:t>
      </w:r>
      <w:r w:rsidR="00140868">
        <w:t>.</w:t>
      </w:r>
    </w:p>
    <w:p w14:paraId="527DB23E" w14:textId="77777777" w:rsidR="00D34A3E" w:rsidRDefault="00D34A3E" w:rsidP="006921E4">
      <w:pPr>
        <w:spacing w:after="0"/>
      </w:pPr>
    </w:p>
    <w:p w14:paraId="59077DF0" w14:textId="2EFA1C14" w:rsidR="00000000" w:rsidRDefault="00F95586" w:rsidP="006921E4">
      <w:pPr>
        <w:spacing w:after="0"/>
        <w:rPr>
          <w:b/>
          <w:bCs/>
        </w:rPr>
      </w:pPr>
      <w:r w:rsidRPr="00F95586">
        <w:br/>
      </w:r>
      <w:r w:rsidRPr="006921E4">
        <w:rPr>
          <w:b/>
          <w:bCs/>
        </w:rPr>
        <w:t xml:space="preserve">Presenter </w:t>
      </w:r>
      <w:r w:rsidR="006921E4">
        <w:rPr>
          <w:b/>
          <w:bCs/>
        </w:rPr>
        <w:t>B</w:t>
      </w:r>
      <w:r w:rsidRPr="006921E4">
        <w:rPr>
          <w:b/>
          <w:bCs/>
        </w:rPr>
        <w:t>iography</w:t>
      </w:r>
      <w:r w:rsidR="006921E4">
        <w:rPr>
          <w:b/>
          <w:bCs/>
        </w:rPr>
        <w:t>:</w:t>
      </w:r>
    </w:p>
    <w:p w14:paraId="372BAD72" w14:textId="77777777" w:rsidR="006921E4" w:rsidRPr="006921E4" w:rsidRDefault="006921E4" w:rsidP="006921E4">
      <w:pPr>
        <w:spacing w:after="0"/>
        <w:rPr>
          <w:b/>
          <w:bCs/>
        </w:rPr>
      </w:pPr>
    </w:p>
    <w:p w14:paraId="07390679" w14:textId="2C008674" w:rsidR="00F95586" w:rsidRDefault="0042498A" w:rsidP="006921E4">
      <w:pPr>
        <w:spacing w:after="0"/>
      </w:pPr>
      <w:r>
        <w:t xml:space="preserve">Dax Thomas is an assistant professor at Meiji </w:t>
      </w:r>
      <w:proofErr w:type="spellStart"/>
      <w:r>
        <w:t>Gakuin</w:t>
      </w:r>
      <w:proofErr w:type="spellEnd"/>
      <w:r>
        <w:t xml:space="preserve"> University</w:t>
      </w:r>
      <w:r w:rsidR="007B1400">
        <w:t>.</w:t>
      </w:r>
      <w:r>
        <w:t xml:space="preserve"> </w:t>
      </w:r>
      <w:r w:rsidRPr="0042498A">
        <w:t>His research</w:t>
      </w:r>
      <w:r>
        <w:t xml:space="preserve"> has</w:t>
      </w:r>
      <w:r w:rsidRPr="0042498A">
        <w:t xml:space="preserve"> focuse</w:t>
      </w:r>
      <w:r>
        <w:t>d</w:t>
      </w:r>
      <w:r w:rsidRPr="0042498A">
        <w:t xml:space="preserve"> on both vocabulary coverage in EFL textbooks and materials, and vocabulary usage patterns in fantasy, science fiction, and historical texts.</w:t>
      </w:r>
      <w:r w:rsidR="00425F5E">
        <w:t xml:space="preserve"> He is currently exploring the use of tabletop role-playing games and cooperative learning in the EFL classroom.</w:t>
      </w:r>
    </w:p>
    <w:p w14:paraId="0C1FCD47" w14:textId="77777777" w:rsidR="002815ED" w:rsidRDefault="002815ED" w:rsidP="006921E4">
      <w:pPr>
        <w:spacing w:after="0"/>
      </w:pPr>
    </w:p>
    <w:sectPr w:rsidR="002815ED" w:rsidSect="002815ED">
      <w:pgSz w:w="11907" w:h="16840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6"/>
    <w:rsid w:val="00061A14"/>
    <w:rsid w:val="00086E74"/>
    <w:rsid w:val="00140868"/>
    <w:rsid w:val="00164161"/>
    <w:rsid w:val="001938BA"/>
    <w:rsid w:val="002156DF"/>
    <w:rsid w:val="002815ED"/>
    <w:rsid w:val="002F454F"/>
    <w:rsid w:val="00303118"/>
    <w:rsid w:val="0031640B"/>
    <w:rsid w:val="00367A52"/>
    <w:rsid w:val="003C24E7"/>
    <w:rsid w:val="0042498A"/>
    <w:rsid w:val="00425F5E"/>
    <w:rsid w:val="004F46ED"/>
    <w:rsid w:val="00505529"/>
    <w:rsid w:val="0060108D"/>
    <w:rsid w:val="006921E4"/>
    <w:rsid w:val="007B1400"/>
    <w:rsid w:val="007F55DE"/>
    <w:rsid w:val="008A56F3"/>
    <w:rsid w:val="009B0759"/>
    <w:rsid w:val="00A828BB"/>
    <w:rsid w:val="00AE0322"/>
    <w:rsid w:val="00B31548"/>
    <w:rsid w:val="00BD39CB"/>
    <w:rsid w:val="00C1289B"/>
    <w:rsid w:val="00C34DBE"/>
    <w:rsid w:val="00D01462"/>
    <w:rsid w:val="00D062A0"/>
    <w:rsid w:val="00D34A3E"/>
    <w:rsid w:val="00DD7F84"/>
    <w:rsid w:val="00DF7F48"/>
    <w:rsid w:val="00ED430A"/>
    <w:rsid w:val="00F95586"/>
    <w:rsid w:val="00FA2399"/>
    <w:rsid w:val="00FA3150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58D3"/>
  <w15:chartTrackingRefBased/>
  <w15:docId w15:val="{D2E047A9-C81B-43A3-94CB-9DD75D8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 Thomas</dc:creator>
  <cp:keywords/>
  <dc:description/>
  <cp:lastModifiedBy>Dax Thomas</cp:lastModifiedBy>
  <cp:revision>19</cp:revision>
  <dcterms:created xsi:type="dcterms:W3CDTF">2024-07-21T00:22:00Z</dcterms:created>
  <dcterms:modified xsi:type="dcterms:W3CDTF">2024-07-21T11:52:00Z</dcterms:modified>
</cp:coreProperties>
</file>